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noProof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035D1" wp14:editId="7D0D7BF9">
                <wp:simplePos x="0" y="0"/>
                <wp:positionH relativeFrom="column">
                  <wp:posOffset>2599055</wp:posOffset>
                </wp:positionH>
                <wp:positionV relativeFrom="paragraph">
                  <wp:posOffset>9525</wp:posOffset>
                </wp:positionV>
                <wp:extent cx="3724275" cy="1403985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243" w:rsidRPr="00314243" w:rsidRDefault="003142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4243">
                              <w:rPr>
                                <w:noProof/>
                                <w:lang w:eastAsia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F1FB3D5" wp14:editId="0E42D942">
                                  <wp:extent cx="3419475" cy="600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5pt;margin-top:.75pt;width:29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L8Iw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" stroked="f">
                <v:textbox style="mso-fit-shape-to-text:t">
                  <w:txbxContent>
                    <w:p w:rsidR="00314243" w:rsidRPr="00314243" w:rsidRDefault="003142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4243">
                        <w:rPr>
                          <w:noProof/>
                          <w:lang w:eastAsia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2C4AEA0" wp14:editId="7E6C2130">
                            <wp:extent cx="3419475" cy="600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9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SPECIFICATION SHEET: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</w:pP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CP </w:t>
      </w:r>
      <w:r w:rsidR="007F3CFF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Furniture -</w:t>
      </w:r>
      <w:r w:rsidRPr="00313C48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 xml:space="preserve"> </w:t>
      </w:r>
      <w:proofErr w:type="spellStart"/>
      <w:r w:rsidR="00AE044D">
        <w:rPr>
          <w:rFonts w:ascii="Tahoma-Bold" w:hAnsi="Tahoma-Bold" w:cs="Tahoma-Bold"/>
          <w:b/>
          <w:bCs/>
          <w:color w:val="365F91" w:themeColor="accent1" w:themeShade="BF"/>
          <w:sz w:val="18"/>
          <w:szCs w:val="18"/>
        </w:rPr>
        <w:t>Cambio</w:t>
      </w:r>
      <w:proofErr w:type="spellEnd"/>
    </w:p>
    <w:p w:rsidR="00313C48" w:rsidRPr="00313C48" w:rsidRDefault="00313C48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FULL LENGTH LOCKERS</w:t>
      </w:r>
    </w:p>
    <w:p w:rsidR="00314243" w:rsidRPr="00313C48" w:rsidRDefault="00314243" w:rsidP="00314243">
      <w:pPr>
        <w:pBdr>
          <w:bottom w:val="single" w:sz="12" w:space="3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Dimensions: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Height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Width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 xml:space="preserve">Depth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</w:r>
      <w:r w:rsidRPr="00313C48">
        <w:rPr>
          <w:rFonts w:ascii="Tahoma-Bold" w:hAnsi="Tahoma-Bold" w:cs="Tahoma-Bold"/>
          <w:b/>
          <w:bCs/>
          <w:sz w:val="18"/>
          <w:szCs w:val="18"/>
        </w:rPr>
        <w:tab/>
        <w:t>Nesting</w:t>
      </w:r>
    </w:p>
    <w:p w:rsidR="00314243" w:rsidRPr="00313C48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1850</w:t>
      </w:r>
      <w:r w:rsidR="00314243" w:rsidRPr="00313C48">
        <w:rPr>
          <w:rFonts w:ascii="Tahoma" w:hAnsi="Tahoma" w:cs="Tahoma"/>
          <w:sz w:val="18"/>
          <w:szCs w:val="18"/>
        </w:rPr>
        <w:t xml:space="preserve"> mm </w:t>
      </w:r>
      <w:r w:rsidR="00314243" w:rsidRPr="00313C48">
        <w:rPr>
          <w:rFonts w:ascii="Tahoma" w:hAnsi="Tahoma" w:cs="Tahoma"/>
          <w:sz w:val="18"/>
          <w:szCs w:val="18"/>
        </w:rPr>
        <w:tab/>
        <w:t xml:space="preserve">300 mm </w:t>
      </w:r>
      <w:r w:rsidR="00314243" w:rsidRPr="00313C48">
        <w:rPr>
          <w:rFonts w:ascii="Tahoma" w:hAnsi="Tahoma" w:cs="Tahoma"/>
          <w:sz w:val="18"/>
          <w:szCs w:val="18"/>
        </w:rPr>
        <w:tab/>
      </w:r>
      <w:r w:rsidR="00314243" w:rsidRPr="00313C4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525</w:t>
      </w:r>
      <w:r w:rsidR="00314243" w:rsidRPr="00313C48">
        <w:rPr>
          <w:rFonts w:ascii="Tahoma" w:hAnsi="Tahoma" w:cs="Tahoma"/>
          <w:sz w:val="18"/>
          <w:szCs w:val="18"/>
        </w:rPr>
        <w:t xml:space="preserve"> mm </w:t>
      </w:r>
      <w:r w:rsidR="00314243" w:rsidRPr="00313C48">
        <w:rPr>
          <w:rFonts w:ascii="Tahoma" w:hAnsi="Tahoma" w:cs="Tahoma"/>
          <w:sz w:val="18"/>
          <w:szCs w:val="18"/>
        </w:rPr>
        <w:tab/>
      </w:r>
      <w:r w:rsidR="00314243" w:rsidRPr="00313C48">
        <w:rPr>
          <w:rFonts w:ascii="Tahoma" w:hAnsi="Tahoma" w:cs="Tahoma"/>
          <w:sz w:val="18"/>
          <w:szCs w:val="18"/>
        </w:rPr>
        <w:tab/>
        <w:t>1 2 3</w:t>
      </w:r>
      <w:r>
        <w:rPr>
          <w:rFonts w:ascii="Tahoma" w:hAnsi="Tahoma" w:cs="Tahoma"/>
          <w:sz w:val="18"/>
          <w:szCs w:val="18"/>
        </w:rPr>
        <w:t xml:space="preserve"> 4</w:t>
      </w:r>
    </w:p>
    <w:p w:rsidR="00314243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1</w:t>
      </w:r>
      <w:r w:rsidR="007F3CFF">
        <w:rPr>
          <w:rFonts w:ascii="Tahoma" w:hAnsi="Tahoma" w:cs="Tahoma"/>
          <w:sz w:val="18"/>
          <w:szCs w:val="18"/>
        </w:rPr>
        <w:t>850</w:t>
      </w:r>
      <w:r w:rsidRPr="00313C48">
        <w:rPr>
          <w:rFonts w:ascii="Tahoma" w:hAnsi="Tahoma" w:cs="Tahoma"/>
          <w:sz w:val="18"/>
          <w:szCs w:val="18"/>
        </w:rPr>
        <w:t xml:space="preserve"> mm </w:t>
      </w:r>
      <w:r w:rsidRPr="00313C48">
        <w:rPr>
          <w:rFonts w:ascii="Tahoma" w:hAnsi="Tahoma" w:cs="Tahoma"/>
          <w:sz w:val="18"/>
          <w:szCs w:val="18"/>
        </w:rPr>
        <w:tab/>
      </w:r>
      <w:r w:rsidR="007F3CFF">
        <w:rPr>
          <w:rFonts w:ascii="Tahoma" w:hAnsi="Tahoma" w:cs="Tahoma"/>
          <w:sz w:val="18"/>
          <w:szCs w:val="18"/>
        </w:rPr>
        <w:t>400</w:t>
      </w:r>
      <w:r w:rsidRPr="00313C48">
        <w:rPr>
          <w:rFonts w:ascii="Tahoma" w:hAnsi="Tahoma" w:cs="Tahoma"/>
          <w:sz w:val="18"/>
          <w:szCs w:val="18"/>
        </w:rPr>
        <w:t xml:space="preserve">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</w:r>
      <w:r w:rsidR="007F3CFF">
        <w:rPr>
          <w:rFonts w:ascii="Tahoma" w:hAnsi="Tahoma" w:cs="Tahoma"/>
          <w:sz w:val="18"/>
          <w:szCs w:val="18"/>
        </w:rPr>
        <w:t>525</w:t>
      </w:r>
      <w:r w:rsidRPr="00313C48">
        <w:rPr>
          <w:rFonts w:ascii="Tahoma" w:hAnsi="Tahoma" w:cs="Tahoma"/>
          <w:sz w:val="18"/>
          <w:szCs w:val="18"/>
        </w:rPr>
        <w:t xml:space="preserve"> mm </w:t>
      </w:r>
      <w:r w:rsidRPr="00313C48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ab/>
        <w:t>1 2 3</w:t>
      </w:r>
    </w:p>
    <w:p w:rsidR="00D74A40" w:rsidRDefault="00D74A40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D74A40" w:rsidRDefault="00D74A40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Single Tier/2/3/4/5/6/Z locker</w:t>
      </w:r>
    </w:p>
    <w:p w:rsidR="00314243" w:rsidRPr="00313C48" w:rsidRDefault="00314243" w:rsidP="0031424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>Strength and Security with Style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Carcass </w:t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  <w:t>Durable Sheet Steel construction with multi-functional step system and overlapping doors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Ventilation system with the SVL concept as standard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Double Walled for high stability</w:t>
      </w:r>
    </w:p>
    <w:p w:rsidR="007F3CFF" w:rsidRPr="007F3CFF" w:rsidRDefault="00D74A40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Body and steel </w:t>
      </w:r>
      <w:proofErr w:type="gramStart"/>
      <w:r>
        <w:rPr>
          <w:rFonts w:ascii="Tahoma" w:hAnsi="Tahoma" w:cs="Tahoma"/>
          <w:sz w:val="18"/>
          <w:szCs w:val="18"/>
        </w:rPr>
        <w:t xml:space="preserve">doors </w:t>
      </w:r>
      <w:r w:rsidR="007F3CFF" w:rsidRPr="007F3CFF">
        <w:rPr>
          <w:rFonts w:ascii="Tahoma" w:hAnsi="Tahoma" w:cs="Tahoma"/>
          <w:sz w:val="18"/>
          <w:szCs w:val="18"/>
        </w:rPr>
        <w:t xml:space="preserve"> zinc</w:t>
      </w:r>
      <w:proofErr w:type="gramEnd"/>
      <w:r w:rsidR="007F3CFF" w:rsidRPr="007F3CFF">
        <w:rPr>
          <w:rFonts w:ascii="Tahoma" w:hAnsi="Tahoma" w:cs="Tahoma"/>
          <w:sz w:val="18"/>
          <w:szCs w:val="18"/>
        </w:rPr>
        <w:t xml:space="preserve"> plated as a standard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 w:rsidRPr="007F3CFF">
        <w:rPr>
          <w:rFonts w:ascii="Tahoma" w:hAnsi="Tahoma" w:cs="Tahoma"/>
          <w:sz w:val="18"/>
          <w:szCs w:val="18"/>
        </w:rPr>
        <w:t>Perforated hat shelf to improve ventilation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Doors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13mm Compact Grade Laminate </w:t>
      </w:r>
      <w:proofErr w:type="spellStart"/>
      <w:r>
        <w:rPr>
          <w:rFonts w:ascii="Tahoma" w:hAnsi="Tahoma" w:cs="Tahoma"/>
          <w:sz w:val="18"/>
          <w:szCs w:val="18"/>
        </w:rPr>
        <w:t>Fundermax</w:t>
      </w:r>
      <w:proofErr w:type="spellEnd"/>
      <w:r>
        <w:rPr>
          <w:rFonts w:ascii="Tahoma" w:hAnsi="Tahoma" w:cs="Tahoma"/>
          <w:sz w:val="18"/>
          <w:szCs w:val="18"/>
        </w:rPr>
        <w:t xml:space="preserve"> or Formica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End Panels</w:t>
      </w:r>
      <w:r>
        <w:rPr>
          <w:rFonts w:ascii="Tahoma" w:hAnsi="Tahoma" w:cs="Tahoma"/>
          <w:sz w:val="18"/>
          <w:szCs w:val="18"/>
        </w:rPr>
        <w:tab/>
      </w:r>
      <w:r w:rsidRPr="007F3CFF">
        <w:rPr>
          <w:rFonts w:ascii="Tahoma" w:hAnsi="Tahoma" w:cs="Tahoma"/>
          <w:sz w:val="18"/>
          <w:szCs w:val="18"/>
        </w:rPr>
        <w:t xml:space="preserve">13mm Compact Grade Laminate </w:t>
      </w:r>
      <w:proofErr w:type="spellStart"/>
      <w:r w:rsidRPr="007F3CFF">
        <w:rPr>
          <w:rFonts w:ascii="Tahoma" w:hAnsi="Tahoma" w:cs="Tahoma"/>
          <w:sz w:val="18"/>
          <w:szCs w:val="18"/>
        </w:rPr>
        <w:t>Fundermax</w:t>
      </w:r>
      <w:proofErr w:type="spellEnd"/>
      <w:r w:rsidRPr="007F3CFF">
        <w:rPr>
          <w:rFonts w:ascii="Tahoma" w:hAnsi="Tahoma" w:cs="Tahoma"/>
          <w:sz w:val="18"/>
          <w:szCs w:val="18"/>
        </w:rPr>
        <w:t xml:space="preserve"> or Formica</w:t>
      </w:r>
      <w:r>
        <w:rPr>
          <w:rFonts w:ascii="Tahoma" w:hAnsi="Tahoma" w:cs="Tahoma"/>
          <w:sz w:val="18"/>
          <w:szCs w:val="18"/>
        </w:rPr>
        <w:t xml:space="preserve"> if required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Hinges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Stainless Steel Concealed Hinges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Door opening limiter of 90 degrees and doorstop silencers as standard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Accessories</w:t>
      </w:r>
      <w:r>
        <w:rPr>
          <w:rFonts w:ascii="Tahoma" w:hAnsi="Tahoma" w:cs="Tahoma"/>
          <w:sz w:val="18"/>
          <w:szCs w:val="18"/>
        </w:rPr>
        <w:tab/>
        <w:t xml:space="preserve">Sturdy Wardrobe Rail made of oval profile with 4 twist proof hooks and 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Wide Variety of internal fittings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Benches available in various designs/finishes</w:t>
      </w: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Base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Height Adjustable with feet 150mm – 190mm easily adjustable from inside or outside locker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Plastic feet or Steel Plinth as standard.</w:t>
      </w:r>
      <w:proofErr w:type="gramEnd"/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1440" w:hanging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Reconfiguration</w:t>
      </w:r>
      <w:r>
        <w:rPr>
          <w:rFonts w:ascii="Tahoma" w:hAnsi="Tahoma" w:cs="Tahoma"/>
          <w:sz w:val="18"/>
          <w:szCs w:val="18"/>
        </w:rPr>
        <w:tab/>
        <w:t xml:space="preserve">Internal make up of locker can be changed </w:t>
      </w:r>
      <w:proofErr w:type="spellStart"/>
      <w:r>
        <w:rPr>
          <w:rFonts w:ascii="Tahoma" w:hAnsi="Tahoma" w:cs="Tahoma"/>
          <w:sz w:val="18"/>
          <w:szCs w:val="18"/>
        </w:rPr>
        <w:t>eg</w:t>
      </w:r>
      <w:proofErr w:type="spellEnd"/>
      <w:r>
        <w:rPr>
          <w:rFonts w:ascii="Tahoma" w:hAnsi="Tahoma" w:cs="Tahoma"/>
          <w:sz w:val="18"/>
          <w:szCs w:val="18"/>
        </w:rPr>
        <w:t xml:space="preserve"> a 2 Tier can become a 3 tier with one new door and shelf if more lockers are required in the future</w:t>
      </w:r>
    </w:p>
    <w:p w:rsidR="007F3CFF" w:rsidRDefault="007F3CFF" w:rsidP="007F3CFF">
      <w:pPr>
        <w:autoSpaceDE w:val="0"/>
        <w:autoSpaceDN w:val="0"/>
        <w:adjustRightInd w:val="0"/>
        <w:spacing w:line="240" w:lineRule="auto"/>
        <w:ind w:left="1440" w:hanging="1440"/>
        <w:rPr>
          <w:rFonts w:ascii="Tahoma" w:hAnsi="Tahoma" w:cs="Tahoma"/>
          <w:sz w:val="18"/>
          <w:szCs w:val="18"/>
        </w:rPr>
      </w:pPr>
    </w:p>
    <w:p w:rsidR="007F3CFF" w:rsidRDefault="007F3CFF" w:rsidP="00D74A40">
      <w:pPr>
        <w:autoSpaceDE w:val="0"/>
        <w:autoSpaceDN w:val="0"/>
        <w:adjustRightInd w:val="0"/>
        <w:spacing w:line="240" w:lineRule="auto"/>
        <w:ind w:left="1440" w:hanging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Colours</w:t>
      </w:r>
      <w:r>
        <w:rPr>
          <w:rFonts w:ascii="Tahoma" w:hAnsi="Tahoma" w:cs="Tahoma"/>
          <w:sz w:val="18"/>
          <w:szCs w:val="18"/>
        </w:rPr>
        <w:tab/>
        <w:t>There are standard paint and laminate colours in stock but products can be made to specification for project work.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7F3CFF">
        <w:rPr>
          <w:rFonts w:ascii="Tahoma" w:hAnsi="Tahoma" w:cs="Tahoma"/>
          <w:sz w:val="18"/>
          <w:szCs w:val="18"/>
        </w:rPr>
        <w:t xml:space="preserve">Nesting: </w:t>
      </w:r>
      <w:r w:rsidR="007F3CFF" w:rsidRPr="007F3CFF">
        <w:rPr>
          <w:rFonts w:ascii="Tahoma" w:hAnsi="Tahoma" w:cs="Tahoma"/>
          <w:sz w:val="18"/>
          <w:szCs w:val="18"/>
        </w:rPr>
        <w:tab/>
      </w:r>
      <w:r w:rsidR="007F3CFF">
        <w:rPr>
          <w:rFonts w:ascii="Tahoma" w:hAnsi="Tahoma" w:cs="Tahoma"/>
          <w:sz w:val="18"/>
          <w:szCs w:val="18"/>
        </w:rPr>
        <w:tab/>
      </w:r>
      <w:r w:rsidRPr="00313C48">
        <w:rPr>
          <w:rFonts w:ascii="Tahoma" w:hAnsi="Tahoma" w:cs="Tahoma"/>
          <w:sz w:val="18"/>
          <w:szCs w:val="18"/>
        </w:rPr>
        <w:t>Lockers can be supplied as single units or nested in groups during the manufacturing process.</w:t>
      </w:r>
    </w:p>
    <w:p w:rsidR="00314243" w:rsidRPr="00313C48" w:rsidRDefault="00314243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All lockers are holed in back and sides to enable them to be bolted together into rows or back</w:t>
      </w:r>
    </w:p>
    <w:p w:rsidR="00314243" w:rsidRPr="00313C48" w:rsidRDefault="00314243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to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back to suit your requirements. </w:t>
      </w: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Note: </w:t>
      </w:r>
      <w:r w:rsidRPr="00313C48">
        <w:rPr>
          <w:rFonts w:ascii="Tahoma" w:hAnsi="Tahoma" w:cs="Tahoma"/>
          <w:sz w:val="18"/>
          <w:szCs w:val="18"/>
        </w:rPr>
        <w:t>When preparing locker room layouts allow</w:t>
      </w:r>
    </w:p>
    <w:p w:rsidR="00314243" w:rsidRPr="00313C48" w:rsidRDefault="00314243" w:rsidP="007F3CFF">
      <w:pPr>
        <w:autoSpaceDE w:val="0"/>
        <w:autoSpaceDN w:val="0"/>
        <w:adjustRightInd w:val="0"/>
        <w:spacing w:line="240" w:lineRule="auto"/>
        <w:ind w:left="720" w:firstLine="720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approximately</w:t>
      </w:r>
      <w:proofErr w:type="gramEnd"/>
      <w:r w:rsidRPr="00313C48">
        <w:rPr>
          <w:rFonts w:ascii="Tahoma" w:hAnsi="Tahoma" w:cs="Tahoma"/>
          <w:sz w:val="18"/>
          <w:szCs w:val="18"/>
        </w:rPr>
        <w:t xml:space="preserve"> 4 mm extra for each nest for rivet heads at the sides of lockers in each row.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</w:p>
    <w:p w:rsidR="00314243" w:rsidRDefault="00314243" w:rsidP="007F3C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  <w:u w:val="single"/>
        </w:rPr>
        <w:t>Locking:</w:t>
      </w:r>
      <w:r w:rsidRPr="00313C48">
        <w:rPr>
          <w:rFonts w:ascii="Tahoma" w:hAnsi="Tahoma" w:cs="Tahoma"/>
          <w:sz w:val="18"/>
          <w:szCs w:val="18"/>
        </w:rPr>
        <w:t xml:space="preserve"> </w:t>
      </w:r>
      <w:r w:rsidR="007F3CFF">
        <w:rPr>
          <w:rFonts w:ascii="Tahoma" w:hAnsi="Tahoma" w:cs="Tahoma"/>
          <w:sz w:val="18"/>
          <w:szCs w:val="18"/>
        </w:rPr>
        <w:tab/>
        <w:t>Cam lock or Pad Lock as standard.</w:t>
      </w:r>
      <w:proofErr w:type="gramEnd"/>
    </w:p>
    <w:p w:rsidR="007F3CFF" w:rsidRPr="00313C48" w:rsidRDefault="007F3CFF" w:rsidP="007F3CFF">
      <w:pPr>
        <w:autoSpaceDE w:val="0"/>
        <w:autoSpaceDN w:val="0"/>
        <w:adjustRightInd w:val="0"/>
        <w:spacing w:line="240" w:lineRule="auto"/>
        <w:ind w:left="144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Digilocks</w:t>
      </w:r>
      <w:proofErr w:type="spellEnd"/>
      <w:r>
        <w:rPr>
          <w:rFonts w:ascii="Tahoma" w:hAnsi="Tahoma" w:cs="Tahoma"/>
          <w:sz w:val="18"/>
          <w:szCs w:val="18"/>
        </w:rPr>
        <w:t xml:space="preserve">, RFID, fingerprint, eye retina recognition, online and off line systems </w:t>
      </w:r>
      <w:proofErr w:type="spellStart"/>
      <w:r>
        <w:rPr>
          <w:rFonts w:ascii="Tahoma" w:hAnsi="Tahoma" w:cs="Tahoma"/>
          <w:sz w:val="18"/>
          <w:szCs w:val="18"/>
        </w:rPr>
        <w:t>etc</w:t>
      </w:r>
      <w:proofErr w:type="spellEnd"/>
      <w:r>
        <w:rPr>
          <w:rFonts w:ascii="Tahoma" w:hAnsi="Tahoma" w:cs="Tahoma"/>
          <w:sz w:val="18"/>
          <w:szCs w:val="18"/>
        </w:rPr>
        <w:t xml:space="preserve"> all available at an up charge to Cam or Pad lock price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OPTIONAL EXTRAS: </w:t>
      </w:r>
      <w:r w:rsidRPr="00313C48">
        <w:rPr>
          <w:rFonts w:ascii="Tahoma" w:hAnsi="Tahoma" w:cs="Tahoma"/>
          <w:sz w:val="18"/>
          <w:szCs w:val="18"/>
        </w:rPr>
        <w:t>The following can be supplied at an additional cost and, if included, will be specified in the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proofErr w:type="gramStart"/>
      <w:r w:rsidRPr="00313C48">
        <w:rPr>
          <w:rFonts w:ascii="Tahoma" w:hAnsi="Tahoma" w:cs="Tahoma"/>
          <w:sz w:val="18"/>
          <w:szCs w:val="18"/>
        </w:rPr>
        <w:t>quotation</w:t>
      </w:r>
      <w:proofErr w:type="gramEnd"/>
      <w:r w:rsidRPr="00313C48">
        <w:rPr>
          <w:rFonts w:ascii="Tahoma" w:hAnsi="Tahoma" w:cs="Tahoma"/>
          <w:sz w:val="18"/>
          <w:szCs w:val="18"/>
        </w:rPr>
        <w:t>.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313C48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Locker Numbering</w:t>
      </w:r>
      <w:r w:rsidRPr="00313C48">
        <w:rPr>
          <w:rFonts w:ascii="Tahoma" w:hAnsi="Tahoma" w:cs="Tahoma"/>
          <w:sz w:val="18"/>
          <w:szCs w:val="18"/>
        </w:rPr>
        <w:t xml:space="preserve">: </w:t>
      </w:r>
    </w:p>
    <w:p w:rsidR="00314243" w:rsidRPr="00313C48" w:rsidRDefault="00314243" w:rsidP="007F3C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a) Number Label </w:t>
      </w:r>
    </w:p>
    <w:p w:rsidR="00314243" w:rsidRPr="00313C48" w:rsidRDefault="00314243" w:rsidP="007F3C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b) Number Plate </w:t>
      </w:r>
    </w:p>
    <w:p w:rsidR="00314243" w:rsidRDefault="00314243" w:rsidP="007F3C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c) Number Discs </w:t>
      </w:r>
    </w:p>
    <w:p w:rsidR="007F3CFF" w:rsidRPr="00313C48" w:rsidRDefault="007F3CFF" w:rsidP="007F3CF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Etched Numbers into laminate</w:t>
      </w:r>
    </w:p>
    <w:p w:rsidR="00313C48" w:rsidRPr="00313C48" w:rsidRDefault="00313C48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</w:p>
    <w:p w:rsidR="00D74A40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Stands/with Seats:</w:t>
      </w:r>
      <w:r w:rsidRPr="00313C48">
        <w:rPr>
          <w:rFonts w:ascii="Tahoma" w:hAnsi="Tahoma" w:cs="Tahoma"/>
          <w:sz w:val="18"/>
          <w:szCs w:val="18"/>
        </w:rPr>
        <w:t xml:space="preserve"> Lockers can be provided with either stands or stands with s</w:t>
      </w:r>
      <w:r w:rsidR="00313C48" w:rsidRPr="00313C48">
        <w:rPr>
          <w:rFonts w:ascii="Tahoma" w:hAnsi="Tahoma" w:cs="Tahoma"/>
          <w:sz w:val="18"/>
          <w:szCs w:val="18"/>
        </w:rPr>
        <w:t xml:space="preserve">eats with or without adjustable </w:t>
      </w:r>
      <w:r w:rsidRPr="00313C48">
        <w:rPr>
          <w:rFonts w:ascii="Tahoma" w:hAnsi="Tahoma" w:cs="Tahoma"/>
          <w:sz w:val="18"/>
          <w:szCs w:val="18"/>
        </w:rPr>
        <w:t xml:space="preserve">feet. </w:t>
      </w:r>
    </w:p>
    <w:p w:rsidR="00314243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  <w:u w:val="single"/>
        </w:rPr>
        <w:t>Sloping Tops:</w:t>
      </w:r>
      <w:r w:rsidRPr="00313C48">
        <w:rPr>
          <w:rFonts w:ascii="Tahoma" w:hAnsi="Tahoma" w:cs="Tahoma"/>
          <w:sz w:val="18"/>
          <w:szCs w:val="18"/>
        </w:rPr>
        <w:t xml:space="preserve"> Lockers can be manufactured with</w:t>
      </w:r>
      <w:r w:rsidR="007F3CFF">
        <w:rPr>
          <w:rFonts w:ascii="Tahoma" w:hAnsi="Tahoma" w:cs="Tahoma"/>
          <w:sz w:val="18"/>
          <w:szCs w:val="18"/>
        </w:rPr>
        <w:t xml:space="preserve"> a sloping top. Gradient 1:3</w:t>
      </w:r>
    </w:p>
    <w:p w:rsidR="00D74A40" w:rsidRPr="00D74A40" w:rsidRDefault="00D74A40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  <w:u w:val="single"/>
        </w:rPr>
      </w:pPr>
      <w:r w:rsidRPr="00D74A40">
        <w:rPr>
          <w:rFonts w:ascii="Tahoma" w:hAnsi="Tahoma" w:cs="Tahoma"/>
          <w:sz w:val="18"/>
          <w:szCs w:val="18"/>
          <w:u w:val="single"/>
        </w:rPr>
        <w:t>Integrated Power/USB port</w:t>
      </w:r>
    </w:p>
    <w:p w:rsidR="00313C48" w:rsidRDefault="00D74A40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Extras</w:t>
      </w:r>
    </w:p>
    <w:p w:rsidR="00D74A40" w:rsidRPr="007F3CFF" w:rsidRDefault="00D74A40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18"/>
          <w:szCs w:val="18"/>
        </w:rPr>
      </w:pPr>
    </w:p>
    <w:p w:rsidR="007F3CFF" w:rsidRDefault="007F3CFF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7F3CFF">
        <w:rPr>
          <w:rFonts w:ascii="Tahoma" w:hAnsi="Tahoma" w:cs="Tahoma"/>
          <w:b/>
          <w:sz w:val="18"/>
          <w:szCs w:val="18"/>
        </w:rPr>
        <w:lastRenderedPageBreak/>
        <w:t>Drawings:</w:t>
      </w:r>
      <w:r>
        <w:rPr>
          <w:rFonts w:ascii="Tahoma" w:hAnsi="Tahoma" w:cs="Tahoma"/>
          <w:sz w:val="18"/>
          <w:szCs w:val="18"/>
        </w:rPr>
        <w:t xml:space="preserve"> Allied offer full </w:t>
      </w:r>
      <w:proofErr w:type="spellStart"/>
      <w:r>
        <w:rPr>
          <w:rFonts w:ascii="Tahoma" w:hAnsi="Tahoma" w:cs="Tahoma"/>
          <w:sz w:val="18"/>
          <w:szCs w:val="18"/>
        </w:rPr>
        <w:t>autocad</w:t>
      </w:r>
      <w:proofErr w:type="spellEnd"/>
      <w:r>
        <w:rPr>
          <w:rFonts w:ascii="Tahoma" w:hAnsi="Tahoma" w:cs="Tahoma"/>
          <w:sz w:val="18"/>
          <w:szCs w:val="18"/>
        </w:rPr>
        <w:t xml:space="preserve"> services for projects and will create layouts and 3d Renders for your project once given the brief for same.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7F3CFF">
        <w:rPr>
          <w:rFonts w:ascii="Tahoma" w:hAnsi="Tahoma" w:cs="Tahoma"/>
          <w:b/>
          <w:sz w:val="18"/>
          <w:szCs w:val="18"/>
        </w:rPr>
        <w:t>Installation:</w:t>
      </w:r>
      <w:r w:rsidR="00313C48" w:rsidRPr="00313C48">
        <w:rPr>
          <w:rFonts w:ascii="Tahoma" w:hAnsi="Tahoma" w:cs="Tahoma"/>
          <w:sz w:val="18"/>
          <w:szCs w:val="18"/>
        </w:rPr>
        <w:t xml:space="preserve"> All</w:t>
      </w:r>
      <w:r w:rsidR="007F3CFF">
        <w:rPr>
          <w:rFonts w:ascii="Tahoma" w:hAnsi="Tahoma" w:cs="Tahoma"/>
          <w:sz w:val="18"/>
          <w:szCs w:val="18"/>
        </w:rPr>
        <w:t>i</w:t>
      </w:r>
      <w:r w:rsidR="00313C48" w:rsidRPr="00313C48">
        <w:rPr>
          <w:rFonts w:ascii="Tahoma" w:hAnsi="Tahoma" w:cs="Tahoma"/>
          <w:sz w:val="18"/>
          <w:szCs w:val="18"/>
        </w:rPr>
        <w:t>ed</w:t>
      </w:r>
      <w:r w:rsidRPr="00313C48">
        <w:rPr>
          <w:rFonts w:ascii="Tahoma" w:hAnsi="Tahoma" w:cs="Tahoma"/>
          <w:sz w:val="18"/>
          <w:szCs w:val="18"/>
        </w:rPr>
        <w:t xml:space="preserve"> offers a full installation service for its products.</w:t>
      </w:r>
    </w:p>
    <w:p w:rsidR="00314243" w:rsidRPr="00313C48" w:rsidRDefault="00314243" w:rsidP="0031424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Bespoke: </w:t>
      </w:r>
      <w:r w:rsidRPr="00313C48">
        <w:rPr>
          <w:rFonts w:ascii="Tahoma" w:hAnsi="Tahoma" w:cs="Tahoma"/>
          <w:sz w:val="18"/>
          <w:szCs w:val="18"/>
        </w:rPr>
        <w:t>We have the ability to customise our products to meet your requirement and space, providing solutions for</w:t>
      </w:r>
      <w:r w:rsidR="007F3CFF">
        <w:rPr>
          <w:rFonts w:ascii="Tahoma" w:hAnsi="Tahoma" w:cs="Tahoma"/>
          <w:sz w:val="18"/>
          <w:szCs w:val="18"/>
        </w:rPr>
        <w:t xml:space="preserve"> </w:t>
      </w:r>
      <w:r w:rsidRPr="00313C48">
        <w:rPr>
          <w:rFonts w:ascii="Tahoma" w:hAnsi="Tahoma" w:cs="Tahoma"/>
          <w:sz w:val="18"/>
          <w:szCs w:val="18"/>
        </w:rPr>
        <w:t>awkward corners, uneven floors or even curved walls.</w:t>
      </w:r>
    </w:p>
    <w:p w:rsidR="00314243" w:rsidRPr="00313C48" w:rsidRDefault="00314243" w:rsidP="00313C48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18"/>
          <w:szCs w:val="18"/>
        </w:rPr>
      </w:pPr>
      <w:r w:rsidRPr="00313C48">
        <w:rPr>
          <w:rFonts w:ascii="Tahoma-Bold" w:hAnsi="Tahoma-Bold" w:cs="Tahoma-Bold"/>
          <w:b/>
          <w:bCs/>
          <w:sz w:val="18"/>
          <w:szCs w:val="18"/>
        </w:rPr>
        <w:t xml:space="preserve">After-sales Service: </w:t>
      </w:r>
      <w:r w:rsidRPr="00313C48">
        <w:rPr>
          <w:rFonts w:ascii="Tahoma" w:hAnsi="Tahoma" w:cs="Tahoma"/>
          <w:sz w:val="18"/>
          <w:szCs w:val="18"/>
        </w:rPr>
        <w:t xml:space="preserve">All of our products are supported by the </w:t>
      </w:r>
      <w:r w:rsidR="00313C48" w:rsidRPr="00313C48">
        <w:rPr>
          <w:rFonts w:ascii="Tahoma" w:hAnsi="Tahoma" w:cs="Tahoma"/>
          <w:sz w:val="18"/>
          <w:szCs w:val="18"/>
        </w:rPr>
        <w:t xml:space="preserve">Allied </w:t>
      </w:r>
      <w:r w:rsidRPr="00313C48">
        <w:rPr>
          <w:rFonts w:ascii="Tahoma" w:hAnsi="Tahoma" w:cs="Tahoma"/>
          <w:sz w:val="18"/>
          <w:szCs w:val="18"/>
        </w:rPr>
        <w:t>Service tea</w:t>
      </w:r>
      <w:r w:rsidR="00313C48" w:rsidRPr="00313C48">
        <w:rPr>
          <w:rFonts w:ascii="Tahoma" w:hAnsi="Tahoma" w:cs="Tahoma"/>
          <w:sz w:val="18"/>
          <w:szCs w:val="18"/>
        </w:rPr>
        <w:t xml:space="preserve">m who provide technical advice, </w:t>
      </w:r>
      <w:r w:rsidRPr="00313C48">
        <w:rPr>
          <w:rFonts w:ascii="Tahoma" w:hAnsi="Tahoma" w:cs="Tahoma"/>
          <w:sz w:val="18"/>
          <w:szCs w:val="18"/>
        </w:rPr>
        <w:t xml:space="preserve">maintenance schemes, prompt delivery of replacement keys/parts and product refurbishment. </w:t>
      </w:r>
    </w:p>
    <w:p w:rsidR="00AD4CA9" w:rsidRPr="00313C48" w:rsidRDefault="00AD4CA9" w:rsidP="00314243">
      <w:pPr>
        <w:rPr>
          <w:rFonts w:ascii="Tahoma" w:hAnsi="Tahoma" w:cs="Tahoma"/>
          <w:sz w:val="18"/>
          <w:szCs w:val="18"/>
        </w:rPr>
      </w:pPr>
    </w:p>
    <w:p w:rsidR="00314243" w:rsidRPr="00313C48" w:rsidRDefault="00314243" w:rsidP="00314243">
      <w:pPr>
        <w:rPr>
          <w:rFonts w:ascii="Tahoma" w:hAnsi="Tahoma" w:cs="Tahoma"/>
          <w:b/>
          <w:sz w:val="18"/>
          <w:szCs w:val="18"/>
        </w:rPr>
      </w:pPr>
      <w:r w:rsidRPr="00313C48">
        <w:rPr>
          <w:rFonts w:ascii="Tahoma" w:hAnsi="Tahoma" w:cs="Tahoma"/>
          <w:b/>
          <w:sz w:val="18"/>
          <w:szCs w:val="18"/>
        </w:rPr>
        <w:t>Allied Workspace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24 </w:t>
      </w:r>
      <w:proofErr w:type="spellStart"/>
      <w:r w:rsidRPr="00313C48">
        <w:rPr>
          <w:rFonts w:ascii="Tahoma" w:hAnsi="Tahoma" w:cs="Tahoma"/>
          <w:sz w:val="18"/>
          <w:szCs w:val="18"/>
        </w:rPr>
        <w:t>Tolka</w:t>
      </w:r>
      <w:proofErr w:type="spellEnd"/>
      <w:r w:rsidRPr="00313C48">
        <w:rPr>
          <w:rFonts w:ascii="Tahoma" w:hAnsi="Tahoma" w:cs="Tahoma"/>
          <w:sz w:val="18"/>
          <w:szCs w:val="18"/>
        </w:rPr>
        <w:t xml:space="preserve"> Valley Business Park</w:t>
      </w:r>
      <w:r w:rsidR="00D74A40">
        <w:rPr>
          <w:rFonts w:ascii="Tahoma" w:hAnsi="Tahoma" w:cs="Tahoma"/>
          <w:sz w:val="18"/>
          <w:szCs w:val="18"/>
        </w:rPr>
        <w:t xml:space="preserve">, </w:t>
      </w:r>
      <w:r w:rsidRPr="00313C48">
        <w:rPr>
          <w:rFonts w:ascii="Tahoma" w:hAnsi="Tahoma" w:cs="Tahoma"/>
          <w:sz w:val="18"/>
          <w:szCs w:val="18"/>
        </w:rPr>
        <w:t>Glasnevin</w:t>
      </w:r>
      <w:r w:rsidR="00D74A40">
        <w:rPr>
          <w:rFonts w:ascii="Tahoma" w:hAnsi="Tahoma" w:cs="Tahoma"/>
          <w:sz w:val="18"/>
          <w:szCs w:val="18"/>
        </w:rPr>
        <w:t xml:space="preserve">, </w:t>
      </w:r>
      <w:r w:rsidRPr="00313C48">
        <w:rPr>
          <w:rFonts w:ascii="Tahoma" w:hAnsi="Tahoma" w:cs="Tahoma"/>
          <w:sz w:val="18"/>
          <w:szCs w:val="18"/>
        </w:rPr>
        <w:t>Dublin 11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+353 1 8532222</w:t>
      </w:r>
    </w:p>
    <w:p w:rsidR="00314243" w:rsidRPr="00313C48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 xml:space="preserve">For assistance with specification please contact </w:t>
      </w:r>
      <w:r w:rsidRPr="00313C48">
        <w:rPr>
          <w:rFonts w:ascii="Tahoma" w:hAnsi="Tahoma" w:cs="Tahoma"/>
          <w:b/>
          <w:sz w:val="18"/>
          <w:szCs w:val="18"/>
        </w:rPr>
        <w:t>Jane Delany</w:t>
      </w:r>
      <w:r w:rsidRPr="00313C48">
        <w:rPr>
          <w:rFonts w:ascii="Tahoma" w:hAnsi="Tahoma" w:cs="Tahoma"/>
          <w:sz w:val="18"/>
          <w:szCs w:val="18"/>
        </w:rPr>
        <w:t xml:space="preserve"> </w:t>
      </w:r>
    </w:p>
    <w:p w:rsidR="00314243" w:rsidRPr="00313C48" w:rsidRDefault="00D74A40" w:rsidP="00314243">
      <w:pPr>
        <w:rPr>
          <w:rFonts w:ascii="Tahoma" w:hAnsi="Tahoma" w:cs="Tahoma"/>
          <w:sz w:val="18"/>
          <w:szCs w:val="18"/>
        </w:rPr>
      </w:pPr>
      <w:hyperlink r:id="rId10" w:history="1">
        <w:r w:rsidR="00314243" w:rsidRPr="00313C48">
          <w:rPr>
            <w:rStyle w:val="Hyperlink"/>
            <w:rFonts w:ascii="Tahoma" w:hAnsi="Tahoma" w:cs="Tahoma"/>
            <w:sz w:val="18"/>
            <w:szCs w:val="18"/>
          </w:rPr>
          <w:t>janedelany@allied.ie</w:t>
        </w:r>
      </w:hyperlink>
    </w:p>
    <w:p w:rsidR="00314243" w:rsidRDefault="00314243" w:rsidP="00314243">
      <w:pPr>
        <w:rPr>
          <w:rFonts w:ascii="Tahoma" w:hAnsi="Tahoma" w:cs="Tahoma"/>
          <w:sz w:val="18"/>
          <w:szCs w:val="18"/>
        </w:rPr>
      </w:pPr>
      <w:r w:rsidRPr="00313C48">
        <w:rPr>
          <w:rFonts w:ascii="Tahoma" w:hAnsi="Tahoma" w:cs="Tahoma"/>
          <w:sz w:val="18"/>
          <w:szCs w:val="18"/>
        </w:rPr>
        <w:t>+353 86 8116052</w:t>
      </w:r>
    </w:p>
    <w:p w:rsidR="00386EA6" w:rsidRPr="00386EA6" w:rsidRDefault="00386EA6" w:rsidP="00386EA6">
      <w:pPr>
        <w:spacing w:line="300" w:lineRule="atLeast"/>
        <w:rPr>
          <w:rFonts w:ascii="PTSansRegular" w:eastAsia="Times New Roman" w:hAnsi="PTSansRegular" w:cs="Times New Roman"/>
          <w:color w:val="444444"/>
          <w:spacing w:val="3"/>
          <w:lang w:val="en" w:eastAsia="en-IE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</w:tblGrid>
      <w:tr w:rsidR="00386EA6" w:rsidTr="00D74A40">
        <w:trPr>
          <w:trHeight w:val="2025"/>
        </w:trPr>
        <w:tc>
          <w:tcPr>
            <w:tcW w:w="2127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0517E961" wp14:editId="0160E012">
                  <wp:extent cx="1219200" cy="1219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98" cy="1218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Height adjustable feet</w:t>
            </w:r>
          </w:p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Height adjustable feet from 150 to 190 mm, 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proofErr w:type="gram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can</w:t>
            </w:r>
            <w:proofErr w:type="gram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be adjusted from the inside and outside.</w:t>
            </w:r>
          </w:p>
        </w:tc>
      </w:tr>
      <w:tr w:rsidR="00386EA6" w:rsidTr="00D74A40">
        <w:trPr>
          <w:trHeight w:val="2038"/>
        </w:trPr>
        <w:tc>
          <w:tcPr>
            <w:tcW w:w="2127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65828045" wp14:editId="5A7FB89F">
                  <wp:extent cx="1133475" cy="1133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53" cy="1132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Door opening limiter 90° (standard design).</w:t>
            </w:r>
          </w:p>
        </w:tc>
      </w:tr>
      <w:tr w:rsidR="00386EA6" w:rsidTr="00D74A40">
        <w:trPr>
          <w:trHeight w:val="2063"/>
        </w:trPr>
        <w:tc>
          <w:tcPr>
            <w:tcW w:w="2127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32520727" wp14:editId="0FE91ED0">
                  <wp:extent cx="1085850" cy="1085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967" cy="1084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Damp-proof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Insulation of the door sealed on all sides =100% damp-proof.</w:t>
            </w:r>
          </w:p>
        </w:tc>
      </w:tr>
      <w:tr w:rsidR="00386EA6" w:rsidTr="00D74A40">
        <w:trPr>
          <w:trHeight w:val="1975"/>
        </w:trPr>
        <w:tc>
          <w:tcPr>
            <w:tcW w:w="2127" w:type="dxa"/>
          </w:tcPr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rFonts w:ascii="PTSansRegular" w:eastAsia="Times New Roman" w:hAnsi="PTSansRegular" w:cs="Times New Roman"/>
                <w:noProof/>
                <w:color w:val="444444"/>
                <w:spacing w:val="3"/>
                <w:lang w:eastAsia="en-IE"/>
              </w:rPr>
              <w:drawing>
                <wp:inline distT="0" distB="0" distL="0" distR="0" wp14:anchorId="617A746E" wp14:editId="31D18916">
                  <wp:extent cx="1085850" cy="1085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63" cy="108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Labeling and orientation:</w:t>
            </w:r>
          </w:p>
          <w:p w:rsid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proofErr w:type="gram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through</w:t>
            </w:r>
            <w:proofErr w:type="gram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individual numbering and pictograms.</w:t>
            </w:r>
          </w:p>
        </w:tc>
      </w:tr>
      <w:tr w:rsidR="00386EA6" w:rsidTr="00D74A40">
        <w:trPr>
          <w:trHeight w:val="120"/>
        </w:trPr>
        <w:tc>
          <w:tcPr>
            <w:tcW w:w="2127" w:type="dxa"/>
          </w:tcPr>
          <w:p w:rsidR="00386EA6" w:rsidRDefault="00D74A40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98F94B4" wp14:editId="74489CC5">
                  <wp:extent cx="1183005" cy="914400"/>
                  <wp:effectExtent l="0" t="0" r="0" b="0"/>
                  <wp:docPr id="1" name="Picture 1" descr="http://nwc-ambienta.com/images/ambientasecure/digilock_rf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wc-ambienta.com/images/ambientasecure/digilock_rfi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6"/>
                          <a:stretch/>
                        </pic:blipFill>
                        <pic:spPr bwMode="auto">
                          <a:xfrm>
                            <a:off x="0" y="0"/>
                            <a:ext cx="11830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86EA6" w:rsidRPr="00386EA6" w:rsidRDefault="00386EA6" w:rsidP="00386EA6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For integration with </w:t>
            </w:r>
            <w:proofErr w:type="spellStart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Cambio</w:t>
            </w:r>
            <w:proofErr w:type="spellEnd"/>
            <w:r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:</w:t>
            </w:r>
          </w:p>
          <w:p w:rsidR="00386EA6" w:rsidRDefault="00D74A40" w:rsidP="00D74A40">
            <w:pPr>
              <w:spacing w:line="300" w:lineRule="atLeast"/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</w:pPr>
            <w:proofErr w:type="spellStart"/>
            <w:r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>Digilock’s</w:t>
            </w:r>
            <w:proofErr w:type="spellEnd"/>
            <w:r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RFID lock system will work with the students building cards</w:t>
            </w:r>
            <w:r w:rsidR="00386EA6" w:rsidRPr="00386EA6">
              <w:rPr>
                <w:rFonts w:ascii="PTSansRegular" w:eastAsia="Times New Roman" w:hAnsi="PTSansRegular" w:cs="Times New Roman"/>
                <w:color w:val="444444"/>
                <w:spacing w:val="3"/>
                <w:lang w:val="en" w:eastAsia="en-IE"/>
              </w:rPr>
              <w:t xml:space="preserve"> </w:t>
            </w:r>
          </w:p>
        </w:tc>
      </w:tr>
    </w:tbl>
    <w:p w:rsidR="00386EA6" w:rsidRPr="00313C48" w:rsidRDefault="00386EA6" w:rsidP="00314243">
      <w:pPr>
        <w:rPr>
          <w:sz w:val="18"/>
          <w:szCs w:val="18"/>
        </w:rPr>
      </w:pPr>
      <w:bookmarkStart w:id="0" w:name="_GoBack"/>
      <w:bookmarkEnd w:id="0"/>
    </w:p>
    <w:sectPr w:rsidR="00386EA6" w:rsidRPr="0031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0" w:rsidRDefault="00D74A40" w:rsidP="00D74A40">
      <w:pPr>
        <w:spacing w:line="240" w:lineRule="auto"/>
      </w:pPr>
      <w:r>
        <w:separator/>
      </w:r>
    </w:p>
  </w:endnote>
  <w:endnote w:type="continuationSeparator" w:id="0">
    <w:p w:rsidR="00D74A40" w:rsidRDefault="00D74A40" w:rsidP="00D74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0" w:rsidRDefault="00D74A40" w:rsidP="00D74A40">
      <w:pPr>
        <w:spacing w:line="240" w:lineRule="auto"/>
      </w:pPr>
      <w:r>
        <w:separator/>
      </w:r>
    </w:p>
  </w:footnote>
  <w:footnote w:type="continuationSeparator" w:id="0">
    <w:p w:rsidR="00D74A40" w:rsidRDefault="00D74A40" w:rsidP="00D74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70543"/>
    <w:multiLevelType w:val="multilevel"/>
    <w:tmpl w:val="00588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3"/>
    <w:rsid w:val="00004644"/>
    <w:rsid w:val="00006884"/>
    <w:rsid w:val="00007915"/>
    <w:rsid w:val="00010B95"/>
    <w:rsid w:val="000114D9"/>
    <w:rsid w:val="00020FBF"/>
    <w:rsid w:val="0002150B"/>
    <w:rsid w:val="00025BBE"/>
    <w:rsid w:val="00026EFC"/>
    <w:rsid w:val="00030DC2"/>
    <w:rsid w:val="00031CB8"/>
    <w:rsid w:val="00034FF6"/>
    <w:rsid w:val="0004171A"/>
    <w:rsid w:val="00045196"/>
    <w:rsid w:val="00050E53"/>
    <w:rsid w:val="00052ABE"/>
    <w:rsid w:val="00053ABA"/>
    <w:rsid w:val="00054A8D"/>
    <w:rsid w:val="000575D3"/>
    <w:rsid w:val="000647CC"/>
    <w:rsid w:val="0006507A"/>
    <w:rsid w:val="00072D77"/>
    <w:rsid w:val="00074216"/>
    <w:rsid w:val="0007541F"/>
    <w:rsid w:val="00076407"/>
    <w:rsid w:val="00083E79"/>
    <w:rsid w:val="0008600D"/>
    <w:rsid w:val="000917D2"/>
    <w:rsid w:val="00093FA8"/>
    <w:rsid w:val="00095938"/>
    <w:rsid w:val="00095EA8"/>
    <w:rsid w:val="000961C3"/>
    <w:rsid w:val="00097B16"/>
    <w:rsid w:val="000A06A3"/>
    <w:rsid w:val="000A0D02"/>
    <w:rsid w:val="000A1EE8"/>
    <w:rsid w:val="000A4620"/>
    <w:rsid w:val="000A5360"/>
    <w:rsid w:val="000B674A"/>
    <w:rsid w:val="000C18FE"/>
    <w:rsid w:val="000C56F1"/>
    <w:rsid w:val="000C6AD0"/>
    <w:rsid w:val="000C6B41"/>
    <w:rsid w:val="000E2093"/>
    <w:rsid w:val="000E4335"/>
    <w:rsid w:val="000F4234"/>
    <w:rsid w:val="000F50F7"/>
    <w:rsid w:val="001021FD"/>
    <w:rsid w:val="00112516"/>
    <w:rsid w:val="00113F60"/>
    <w:rsid w:val="00114A7B"/>
    <w:rsid w:val="0011566E"/>
    <w:rsid w:val="001178F0"/>
    <w:rsid w:val="0011795A"/>
    <w:rsid w:val="00122CA8"/>
    <w:rsid w:val="00124636"/>
    <w:rsid w:val="00124CB1"/>
    <w:rsid w:val="00130CE3"/>
    <w:rsid w:val="00133D84"/>
    <w:rsid w:val="00135FC8"/>
    <w:rsid w:val="001375A5"/>
    <w:rsid w:val="001413AE"/>
    <w:rsid w:val="001471E3"/>
    <w:rsid w:val="00155FE5"/>
    <w:rsid w:val="00161D94"/>
    <w:rsid w:val="0016482B"/>
    <w:rsid w:val="001704FB"/>
    <w:rsid w:val="00180A14"/>
    <w:rsid w:val="001814C1"/>
    <w:rsid w:val="00184D75"/>
    <w:rsid w:val="00192559"/>
    <w:rsid w:val="0019395D"/>
    <w:rsid w:val="00197313"/>
    <w:rsid w:val="001974F0"/>
    <w:rsid w:val="001A197F"/>
    <w:rsid w:val="001A502B"/>
    <w:rsid w:val="001B3BFB"/>
    <w:rsid w:val="001B7A24"/>
    <w:rsid w:val="001C1260"/>
    <w:rsid w:val="001D1375"/>
    <w:rsid w:val="001D3AA2"/>
    <w:rsid w:val="001D4A87"/>
    <w:rsid w:val="001D655D"/>
    <w:rsid w:val="001E3A2E"/>
    <w:rsid w:val="001E5A59"/>
    <w:rsid w:val="001F09DB"/>
    <w:rsid w:val="001F6488"/>
    <w:rsid w:val="002048FA"/>
    <w:rsid w:val="00210004"/>
    <w:rsid w:val="002129A3"/>
    <w:rsid w:val="00221A4D"/>
    <w:rsid w:val="00224599"/>
    <w:rsid w:val="002264CC"/>
    <w:rsid w:val="00231813"/>
    <w:rsid w:val="002429E3"/>
    <w:rsid w:val="00244A40"/>
    <w:rsid w:val="00244C68"/>
    <w:rsid w:val="002453C1"/>
    <w:rsid w:val="00255E1F"/>
    <w:rsid w:val="00257202"/>
    <w:rsid w:val="002624F6"/>
    <w:rsid w:val="0026322E"/>
    <w:rsid w:val="00273C58"/>
    <w:rsid w:val="00280B62"/>
    <w:rsid w:val="00283EDA"/>
    <w:rsid w:val="00287105"/>
    <w:rsid w:val="00287D95"/>
    <w:rsid w:val="0029016D"/>
    <w:rsid w:val="00290FB4"/>
    <w:rsid w:val="002932EB"/>
    <w:rsid w:val="002A059A"/>
    <w:rsid w:val="002A0674"/>
    <w:rsid w:val="002B3061"/>
    <w:rsid w:val="002B3AC1"/>
    <w:rsid w:val="002B61C8"/>
    <w:rsid w:val="002B759E"/>
    <w:rsid w:val="002C2F68"/>
    <w:rsid w:val="002C33D2"/>
    <w:rsid w:val="002C597B"/>
    <w:rsid w:val="002C7881"/>
    <w:rsid w:val="002C7DFE"/>
    <w:rsid w:val="002D2AAE"/>
    <w:rsid w:val="002D784B"/>
    <w:rsid w:val="002D7EB4"/>
    <w:rsid w:val="002E3B59"/>
    <w:rsid w:val="002E5F19"/>
    <w:rsid w:val="002E7BA4"/>
    <w:rsid w:val="002F141B"/>
    <w:rsid w:val="002F1F55"/>
    <w:rsid w:val="00301EFA"/>
    <w:rsid w:val="00304ADF"/>
    <w:rsid w:val="003057F1"/>
    <w:rsid w:val="00306177"/>
    <w:rsid w:val="00311130"/>
    <w:rsid w:val="00311967"/>
    <w:rsid w:val="00312AF3"/>
    <w:rsid w:val="00313C48"/>
    <w:rsid w:val="00314243"/>
    <w:rsid w:val="00314906"/>
    <w:rsid w:val="00321443"/>
    <w:rsid w:val="00321830"/>
    <w:rsid w:val="00321B35"/>
    <w:rsid w:val="003272E9"/>
    <w:rsid w:val="00331A8B"/>
    <w:rsid w:val="003341A3"/>
    <w:rsid w:val="00334D6D"/>
    <w:rsid w:val="003355E2"/>
    <w:rsid w:val="00336316"/>
    <w:rsid w:val="003406D2"/>
    <w:rsid w:val="00343DFD"/>
    <w:rsid w:val="003455F9"/>
    <w:rsid w:val="00345DF0"/>
    <w:rsid w:val="0035506A"/>
    <w:rsid w:val="003577FB"/>
    <w:rsid w:val="003618FF"/>
    <w:rsid w:val="003636C0"/>
    <w:rsid w:val="00364629"/>
    <w:rsid w:val="00365A5F"/>
    <w:rsid w:val="00367180"/>
    <w:rsid w:val="00367FDB"/>
    <w:rsid w:val="0037159D"/>
    <w:rsid w:val="00374190"/>
    <w:rsid w:val="0037439A"/>
    <w:rsid w:val="00377F82"/>
    <w:rsid w:val="00385557"/>
    <w:rsid w:val="003856E8"/>
    <w:rsid w:val="00385C24"/>
    <w:rsid w:val="00386EA6"/>
    <w:rsid w:val="00387F13"/>
    <w:rsid w:val="0039639D"/>
    <w:rsid w:val="003A35D7"/>
    <w:rsid w:val="003A409E"/>
    <w:rsid w:val="003A4E06"/>
    <w:rsid w:val="003A7D01"/>
    <w:rsid w:val="003B2046"/>
    <w:rsid w:val="003B2EFA"/>
    <w:rsid w:val="003B3010"/>
    <w:rsid w:val="003B3A13"/>
    <w:rsid w:val="003B3D43"/>
    <w:rsid w:val="003B5006"/>
    <w:rsid w:val="003B59B2"/>
    <w:rsid w:val="003C3292"/>
    <w:rsid w:val="003C335B"/>
    <w:rsid w:val="003C37EB"/>
    <w:rsid w:val="003C5742"/>
    <w:rsid w:val="003D47EE"/>
    <w:rsid w:val="003E13AC"/>
    <w:rsid w:val="003E3730"/>
    <w:rsid w:val="003E4939"/>
    <w:rsid w:val="003E64F9"/>
    <w:rsid w:val="003E734C"/>
    <w:rsid w:val="003F2EAB"/>
    <w:rsid w:val="003F3A94"/>
    <w:rsid w:val="003F78EF"/>
    <w:rsid w:val="00401F73"/>
    <w:rsid w:val="00403184"/>
    <w:rsid w:val="00410815"/>
    <w:rsid w:val="00411089"/>
    <w:rsid w:val="00421ACE"/>
    <w:rsid w:val="00425880"/>
    <w:rsid w:val="00431C8B"/>
    <w:rsid w:val="004320AA"/>
    <w:rsid w:val="00432752"/>
    <w:rsid w:val="0043679D"/>
    <w:rsid w:val="004415E3"/>
    <w:rsid w:val="00442C84"/>
    <w:rsid w:val="00443389"/>
    <w:rsid w:val="00444B13"/>
    <w:rsid w:val="00447323"/>
    <w:rsid w:val="00453305"/>
    <w:rsid w:val="00453AC8"/>
    <w:rsid w:val="00457B59"/>
    <w:rsid w:val="00462740"/>
    <w:rsid w:val="004627C7"/>
    <w:rsid w:val="0046719E"/>
    <w:rsid w:val="0047264D"/>
    <w:rsid w:val="00473AAB"/>
    <w:rsid w:val="00480249"/>
    <w:rsid w:val="00480306"/>
    <w:rsid w:val="00480694"/>
    <w:rsid w:val="004809A4"/>
    <w:rsid w:val="00482455"/>
    <w:rsid w:val="004832C5"/>
    <w:rsid w:val="00485435"/>
    <w:rsid w:val="00485593"/>
    <w:rsid w:val="00485962"/>
    <w:rsid w:val="00487EC6"/>
    <w:rsid w:val="00490FCD"/>
    <w:rsid w:val="004929BF"/>
    <w:rsid w:val="004938C3"/>
    <w:rsid w:val="00495D90"/>
    <w:rsid w:val="00497659"/>
    <w:rsid w:val="00497C6F"/>
    <w:rsid w:val="004A2047"/>
    <w:rsid w:val="004A56D7"/>
    <w:rsid w:val="004A7023"/>
    <w:rsid w:val="004B0BEA"/>
    <w:rsid w:val="004B2474"/>
    <w:rsid w:val="004B4BB1"/>
    <w:rsid w:val="004B6D5C"/>
    <w:rsid w:val="004B75ED"/>
    <w:rsid w:val="004C07B4"/>
    <w:rsid w:val="004C1601"/>
    <w:rsid w:val="004C1F51"/>
    <w:rsid w:val="004D24C2"/>
    <w:rsid w:val="004D2C0D"/>
    <w:rsid w:val="004D3245"/>
    <w:rsid w:val="004D3512"/>
    <w:rsid w:val="004D4F84"/>
    <w:rsid w:val="004D7989"/>
    <w:rsid w:val="004E07AE"/>
    <w:rsid w:val="004E0E9B"/>
    <w:rsid w:val="004E4239"/>
    <w:rsid w:val="004F5364"/>
    <w:rsid w:val="004F641E"/>
    <w:rsid w:val="004F65D2"/>
    <w:rsid w:val="005008AA"/>
    <w:rsid w:val="00501514"/>
    <w:rsid w:val="00501C63"/>
    <w:rsid w:val="00504118"/>
    <w:rsid w:val="00505FCA"/>
    <w:rsid w:val="00511B8C"/>
    <w:rsid w:val="0051261C"/>
    <w:rsid w:val="005149B1"/>
    <w:rsid w:val="00521172"/>
    <w:rsid w:val="00526DD7"/>
    <w:rsid w:val="00532FC2"/>
    <w:rsid w:val="00536A56"/>
    <w:rsid w:val="0054053D"/>
    <w:rsid w:val="0054150C"/>
    <w:rsid w:val="00543394"/>
    <w:rsid w:val="00545ADC"/>
    <w:rsid w:val="00546114"/>
    <w:rsid w:val="00551298"/>
    <w:rsid w:val="005512C2"/>
    <w:rsid w:val="005569F7"/>
    <w:rsid w:val="00556D40"/>
    <w:rsid w:val="00560C45"/>
    <w:rsid w:val="005627CC"/>
    <w:rsid w:val="00562B13"/>
    <w:rsid w:val="0057361B"/>
    <w:rsid w:val="00573A10"/>
    <w:rsid w:val="0057424D"/>
    <w:rsid w:val="00576BDB"/>
    <w:rsid w:val="0057755F"/>
    <w:rsid w:val="005822F7"/>
    <w:rsid w:val="00582C56"/>
    <w:rsid w:val="00585E93"/>
    <w:rsid w:val="00586621"/>
    <w:rsid w:val="00587623"/>
    <w:rsid w:val="00593049"/>
    <w:rsid w:val="005933B0"/>
    <w:rsid w:val="00595B0E"/>
    <w:rsid w:val="005A0E33"/>
    <w:rsid w:val="005A0EF3"/>
    <w:rsid w:val="005A71EE"/>
    <w:rsid w:val="005B22CD"/>
    <w:rsid w:val="005B33C9"/>
    <w:rsid w:val="005C2A5E"/>
    <w:rsid w:val="005C5E1C"/>
    <w:rsid w:val="005C7656"/>
    <w:rsid w:val="005D0EA7"/>
    <w:rsid w:val="005D5B81"/>
    <w:rsid w:val="005E1FEF"/>
    <w:rsid w:val="005E482D"/>
    <w:rsid w:val="005E5590"/>
    <w:rsid w:val="005F01FC"/>
    <w:rsid w:val="005F343D"/>
    <w:rsid w:val="005F4BDB"/>
    <w:rsid w:val="005F6BD0"/>
    <w:rsid w:val="005F775B"/>
    <w:rsid w:val="006033CC"/>
    <w:rsid w:val="00603F46"/>
    <w:rsid w:val="00606CBB"/>
    <w:rsid w:val="00612522"/>
    <w:rsid w:val="0062034B"/>
    <w:rsid w:val="0062262D"/>
    <w:rsid w:val="00630DA8"/>
    <w:rsid w:val="00631E6C"/>
    <w:rsid w:val="00631E84"/>
    <w:rsid w:val="00634813"/>
    <w:rsid w:val="006368A8"/>
    <w:rsid w:val="00641AAA"/>
    <w:rsid w:val="006454CC"/>
    <w:rsid w:val="00645517"/>
    <w:rsid w:val="00653215"/>
    <w:rsid w:val="00656AC2"/>
    <w:rsid w:val="00656B0C"/>
    <w:rsid w:val="00663F4A"/>
    <w:rsid w:val="0066535B"/>
    <w:rsid w:val="00667555"/>
    <w:rsid w:val="006725A6"/>
    <w:rsid w:val="0067271C"/>
    <w:rsid w:val="0067355C"/>
    <w:rsid w:val="00674218"/>
    <w:rsid w:val="00675D36"/>
    <w:rsid w:val="00682D72"/>
    <w:rsid w:val="006831EE"/>
    <w:rsid w:val="00683D15"/>
    <w:rsid w:val="0068499F"/>
    <w:rsid w:val="00692452"/>
    <w:rsid w:val="00696D6B"/>
    <w:rsid w:val="006A1605"/>
    <w:rsid w:val="006A65E8"/>
    <w:rsid w:val="006B1902"/>
    <w:rsid w:val="006B1E76"/>
    <w:rsid w:val="006B6392"/>
    <w:rsid w:val="006B65C3"/>
    <w:rsid w:val="006C1C3A"/>
    <w:rsid w:val="006C3461"/>
    <w:rsid w:val="006C57B3"/>
    <w:rsid w:val="006C6E5B"/>
    <w:rsid w:val="006D076C"/>
    <w:rsid w:val="006E045C"/>
    <w:rsid w:val="006E35DF"/>
    <w:rsid w:val="006F01BA"/>
    <w:rsid w:val="006F69EC"/>
    <w:rsid w:val="006F70E4"/>
    <w:rsid w:val="006F7716"/>
    <w:rsid w:val="00703D3C"/>
    <w:rsid w:val="00704561"/>
    <w:rsid w:val="00705BBD"/>
    <w:rsid w:val="0070621D"/>
    <w:rsid w:val="00707BEF"/>
    <w:rsid w:val="00714039"/>
    <w:rsid w:val="007150A6"/>
    <w:rsid w:val="00722EA0"/>
    <w:rsid w:val="00724A18"/>
    <w:rsid w:val="007265D6"/>
    <w:rsid w:val="00730F27"/>
    <w:rsid w:val="00732C18"/>
    <w:rsid w:val="00733BF5"/>
    <w:rsid w:val="0073432C"/>
    <w:rsid w:val="0073527F"/>
    <w:rsid w:val="0073586A"/>
    <w:rsid w:val="007359B9"/>
    <w:rsid w:val="00735B44"/>
    <w:rsid w:val="00735CE7"/>
    <w:rsid w:val="00736062"/>
    <w:rsid w:val="00740F68"/>
    <w:rsid w:val="00747E73"/>
    <w:rsid w:val="0075087E"/>
    <w:rsid w:val="0076049F"/>
    <w:rsid w:val="00760D02"/>
    <w:rsid w:val="00760F24"/>
    <w:rsid w:val="00764975"/>
    <w:rsid w:val="00770334"/>
    <w:rsid w:val="007755F4"/>
    <w:rsid w:val="007842DA"/>
    <w:rsid w:val="00784EC8"/>
    <w:rsid w:val="00790A64"/>
    <w:rsid w:val="007910AE"/>
    <w:rsid w:val="00794CBF"/>
    <w:rsid w:val="0079594E"/>
    <w:rsid w:val="00796026"/>
    <w:rsid w:val="007A2938"/>
    <w:rsid w:val="007A4427"/>
    <w:rsid w:val="007A7CB0"/>
    <w:rsid w:val="007B2505"/>
    <w:rsid w:val="007B41D6"/>
    <w:rsid w:val="007B7A7E"/>
    <w:rsid w:val="007C185B"/>
    <w:rsid w:val="007C7F13"/>
    <w:rsid w:val="007D1694"/>
    <w:rsid w:val="007D4CB4"/>
    <w:rsid w:val="007E33BC"/>
    <w:rsid w:val="007E3867"/>
    <w:rsid w:val="007E51B3"/>
    <w:rsid w:val="007E54CA"/>
    <w:rsid w:val="007F053B"/>
    <w:rsid w:val="007F3A96"/>
    <w:rsid w:val="007F3CFF"/>
    <w:rsid w:val="007F4B9C"/>
    <w:rsid w:val="007F6807"/>
    <w:rsid w:val="007F6DD1"/>
    <w:rsid w:val="007F7351"/>
    <w:rsid w:val="00800497"/>
    <w:rsid w:val="00802EB4"/>
    <w:rsid w:val="00804B90"/>
    <w:rsid w:val="008052E0"/>
    <w:rsid w:val="00805DE2"/>
    <w:rsid w:val="008074BD"/>
    <w:rsid w:val="008102E2"/>
    <w:rsid w:val="00812B54"/>
    <w:rsid w:val="00822786"/>
    <w:rsid w:val="00823C7E"/>
    <w:rsid w:val="008304EF"/>
    <w:rsid w:val="008312CA"/>
    <w:rsid w:val="0083252A"/>
    <w:rsid w:val="00832DA4"/>
    <w:rsid w:val="00837E13"/>
    <w:rsid w:val="00837EFE"/>
    <w:rsid w:val="00841E3C"/>
    <w:rsid w:val="00841E50"/>
    <w:rsid w:val="00843190"/>
    <w:rsid w:val="00843CED"/>
    <w:rsid w:val="0085278F"/>
    <w:rsid w:val="00852EF0"/>
    <w:rsid w:val="0085310C"/>
    <w:rsid w:val="00855AC5"/>
    <w:rsid w:val="008564C2"/>
    <w:rsid w:val="00860F83"/>
    <w:rsid w:val="008630DD"/>
    <w:rsid w:val="008631F4"/>
    <w:rsid w:val="0086537A"/>
    <w:rsid w:val="00867FD7"/>
    <w:rsid w:val="00871FD5"/>
    <w:rsid w:val="00873AC5"/>
    <w:rsid w:val="00876CE6"/>
    <w:rsid w:val="00882F7F"/>
    <w:rsid w:val="0088485C"/>
    <w:rsid w:val="00890630"/>
    <w:rsid w:val="00895714"/>
    <w:rsid w:val="008A2343"/>
    <w:rsid w:val="008A267C"/>
    <w:rsid w:val="008A539E"/>
    <w:rsid w:val="008A5449"/>
    <w:rsid w:val="008A61B5"/>
    <w:rsid w:val="008B25D4"/>
    <w:rsid w:val="008B47BC"/>
    <w:rsid w:val="008C20D1"/>
    <w:rsid w:val="008C2CAF"/>
    <w:rsid w:val="008C3EF7"/>
    <w:rsid w:val="008C610D"/>
    <w:rsid w:val="008C61CB"/>
    <w:rsid w:val="008C6D12"/>
    <w:rsid w:val="008C77E6"/>
    <w:rsid w:val="008D1DD0"/>
    <w:rsid w:val="008D39E3"/>
    <w:rsid w:val="008D4695"/>
    <w:rsid w:val="008D5D23"/>
    <w:rsid w:val="008D66D3"/>
    <w:rsid w:val="008D6E03"/>
    <w:rsid w:val="008E140B"/>
    <w:rsid w:val="008E35FB"/>
    <w:rsid w:val="008E60BE"/>
    <w:rsid w:val="008F236D"/>
    <w:rsid w:val="008F56F4"/>
    <w:rsid w:val="008F7097"/>
    <w:rsid w:val="008F761A"/>
    <w:rsid w:val="00901A19"/>
    <w:rsid w:val="00904EEA"/>
    <w:rsid w:val="00905B5F"/>
    <w:rsid w:val="00906281"/>
    <w:rsid w:val="00911393"/>
    <w:rsid w:val="00912000"/>
    <w:rsid w:val="009145E2"/>
    <w:rsid w:val="009202F0"/>
    <w:rsid w:val="0092065B"/>
    <w:rsid w:val="0092564A"/>
    <w:rsid w:val="0093157B"/>
    <w:rsid w:val="00932532"/>
    <w:rsid w:val="00934637"/>
    <w:rsid w:val="00935674"/>
    <w:rsid w:val="0093670B"/>
    <w:rsid w:val="009404E3"/>
    <w:rsid w:val="009410E0"/>
    <w:rsid w:val="00943CEA"/>
    <w:rsid w:val="00944991"/>
    <w:rsid w:val="009500A7"/>
    <w:rsid w:val="009521B8"/>
    <w:rsid w:val="0095379B"/>
    <w:rsid w:val="009573D3"/>
    <w:rsid w:val="00962E40"/>
    <w:rsid w:val="009636EC"/>
    <w:rsid w:val="00964BCD"/>
    <w:rsid w:val="00975873"/>
    <w:rsid w:val="009835C2"/>
    <w:rsid w:val="00983C81"/>
    <w:rsid w:val="009861FA"/>
    <w:rsid w:val="00990838"/>
    <w:rsid w:val="0099240F"/>
    <w:rsid w:val="00997324"/>
    <w:rsid w:val="009A01BD"/>
    <w:rsid w:val="009A6D17"/>
    <w:rsid w:val="009A71BC"/>
    <w:rsid w:val="009B13EF"/>
    <w:rsid w:val="009B1ECC"/>
    <w:rsid w:val="009B3D97"/>
    <w:rsid w:val="009B5870"/>
    <w:rsid w:val="009B6CD0"/>
    <w:rsid w:val="009C3A70"/>
    <w:rsid w:val="009C4288"/>
    <w:rsid w:val="009C4584"/>
    <w:rsid w:val="009D2ED1"/>
    <w:rsid w:val="009D3E0F"/>
    <w:rsid w:val="009D5814"/>
    <w:rsid w:val="009D7441"/>
    <w:rsid w:val="009E0368"/>
    <w:rsid w:val="009E0DD2"/>
    <w:rsid w:val="009E1AAE"/>
    <w:rsid w:val="009E1D78"/>
    <w:rsid w:val="009F4426"/>
    <w:rsid w:val="009F4D2B"/>
    <w:rsid w:val="009F5BBA"/>
    <w:rsid w:val="00A02DD1"/>
    <w:rsid w:val="00A043EC"/>
    <w:rsid w:val="00A0471C"/>
    <w:rsid w:val="00A05F8D"/>
    <w:rsid w:val="00A075A7"/>
    <w:rsid w:val="00A120AF"/>
    <w:rsid w:val="00A20575"/>
    <w:rsid w:val="00A2070D"/>
    <w:rsid w:val="00A20A0C"/>
    <w:rsid w:val="00A23008"/>
    <w:rsid w:val="00A23999"/>
    <w:rsid w:val="00A2696D"/>
    <w:rsid w:val="00A34C33"/>
    <w:rsid w:val="00A3729F"/>
    <w:rsid w:val="00A403C6"/>
    <w:rsid w:val="00A46560"/>
    <w:rsid w:val="00A53692"/>
    <w:rsid w:val="00A53A47"/>
    <w:rsid w:val="00A54BB7"/>
    <w:rsid w:val="00A55A09"/>
    <w:rsid w:val="00A66ACF"/>
    <w:rsid w:val="00A70834"/>
    <w:rsid w:val="00A734C8"/>
    <w:rsid w:val="00A74794"/>
    <w:rsid w:val="00A75E76"/>
    <w:rsid w:val="00A85BB5"/>
    <w:rsid w:val="00A86427"/>
    <w:rsid w:val="00A91430"/>
    <w:rsid w:val="00A92295"/>
    <w:rsid w:val="00A92841"/>
    <w:rsid w:val="00A94B1B"/>
    <w:rsid w:val="00AA5644"/>
    <w:rsid w:val="00AA637C"/>
    <w:rsid w:val="00AA6ED0"/>
    <w:rsid w:val="00AB084E"/>
    <w:rsid w:val="00AB3814"/>
    <w:rsid w:val="00AB445F"/>
    <w:rsid w:val="00AC00F7"/>
    <w:rsid w:val="00AC31FF"/>
    <w:rsid w:val="00AC37C1"/>
    <w:rsid w:val="00AD4C32"/>
    <w:rsid w:val="00AD4CA9"/>
    <w:rsid w:val="00AD5CD9"/>
    <w:rsid w:val="00AD6BFC"/>
    <w:rsid w:val="00AE044D"/>
    <w:rsid w:val="00AE27F3"/>
    <w:rsid w:val="00AE79B7"/>
    <w:rsid w:val="00AE7F38"/>
    <w:rsid w:val="00AF12C5"/>
    <w:rsid w:val="00AF2443"/>
    <w:rsid w:val="00AF2CC3"/>
    <w:rsid w:val="00AF38FA"/>
    <w:rsid w:val="00AF4373"/>
    <w:rsid w:val="00AF5398"/>
    <w:rsid w:val="00AF7648"/>
    <w:rsid w:val="00AF778D"/>
    <w:rsid w:val="00B00569"/>
    <w:rsid w:val="00B06C0C"/>
    <w:rsid w:val="00B10CD4"/>
    <w:rsid w:val="00B15C73"/>
    <w:rsid w:val="00B2520F"/>
    <w:rsid w:val="00B26228"/>
    <w:rsid w:val="00B27493"/>
    <w:rsid w:val="00B32F52"/>
    <w:rsid w:val="00B33BB3"/>
    <w:rsid w:val="00B404F9"/>
    <w:rsid w:val="00B4147F"/>
    <w:rsid w:val="00B45490"/>
    <w:rsid w:val="00B46C06"/>
    <w:rsid w:val="00B46E84"/>
    <w:rsid w:val="00B51A41"/>
    <w:rsid w:val="00B61737"/>
    <w:rsid w:val="00B6444A"/>
    <w:rsid w:val="00B807B9"/>
    <w:rsid w:val="00B80C2D"/>
    <w:rsid w:val="00B833F4"/>
    <w:rsid w:val="00B85B4C"/>
    <w:rsid w:val="00B86763"/>
    <w:rsid w:val="00B90CCD"/>
    <w:rsid w:val="00B92ABE"/>
    <w:rsid w:val="00B93CAA"/>
    <w:rsid w:val="00B94B46"/>
    <w:rsid w:val="00B9597B"/>
    <w:rsid w:val="00B95A98"/>
    <w:rsid w:val="00B965D6"/>
    <w:rsid w:val="00B97E5A"/>
    <w:rsid w:val="00BA517B"/>
    <w:rsid w:val="00BA6277"/>
    <w:rsid w:val="00BB0AB9"/>
    <w:rsid w:val="00BB0B6E"/>
    <w:rsid w:val="00BB3BFD"/>
    <w:rsid w:val="00BB6075"/>
    <w:rsid w:val="00BC098E"/>
    <w:rsid w:val="00BC0B2A"/>
    <w:rsid w:val="00BC11EA"/>
    <w:rsid w:val="00BC312C"/>
    <w:rsid w:val="00BC4CA9"/>
    <w:rsid w:val="00BD018D"/>
    <w:rsid w:val="00BD018E"/>
    <w:rsid w:val="00BD2788"/>
    <w:rsid w:val="00BD363F"/>
    <w:rsid w:val="00BD382B"/>
    <w:rsid w:val="00BE00A5"/>
    <w:rsid w:val="00BE268F"/>
    <w:rsid w:val="00BE2FE6"/>
    <w:rsid w:val="00BE7236"/>
    <w:rsid w:val="00BF1852"/>
    <w:rsid w:val="00BF2045"/>
    <w:rsid w:val="00BF7481"/>
    <w:rsid w:val="00C01744"/>
    <w:rsid w:val="00C110CF"/>
    <w:rsid w:val="00C12F1C"/>
    <w:rsid w:val="00C161FA"/>
    <w:rsid w:val="00C265E3"/>
    <w:rsid w:val="00C30052"/>
    <w:rsid w:val="00C32B94"/>
    <w:rsid w:val="00C353BE"/>
    <w:rsid w:val="00C36A86"/>
    <w:rsid w:val="00C43CCC"/>
    <w:rsid w:val="00C451DC"/>
    <w:rsid w:val="00C47137"/>
    <w:rsid w:val="00C479AD"/>
    <w:rsid w:val="00C518D7"/>
    <w:rsid w:val="00C5443C"/>
    <w:rsid w:val="00C550DA"/>
    <w:rsid w:val="00C57872"/>
    <w:rsid w:val="00C6273F"/>
    <w:rsid w:val="00C63C7B"/>
    <w:rsid w:val="00C65404"/>
    <w:rsid w:val="00C67186"/>
    <w:rsid w:val="00C732B5"/>
    <w:rsid w:val="00C82A7C"/>
    <w:rsid w:val="00C86956"/>
    <w:rsid w:val="00C86DCB"/>
    <w:rsid w:val="00C9006B"/>
    <w:rsid w:val="00CA27F2"/>
    <w:rsid w:val="00CA4252"/>
    <w:rsid w:val="00CB0DD7"/>
    <w:rsid w:val="00CB0E8B"/>
    <w:rsid w:val="00CB1B83"/>
    <w:rsid w:val="00CB4136"/>
    <w:rsid w:val="00CB45C1"/>
    <w:rsid w:val="00CB4E08"/>
    <w:rsid w:val="00CC1AE0"/>
    <w:rsid w:val="00CC57DF"/>
    <w:rsid w:val="00CC62E2"/>
    <w:rsid w:val="00CD1F3A"/>
    <w:rsid w:val="00CE1DBB"/>
    <w:rsid w:val="00CE29FF"/>
    <w:rsid w:val="00CE351A"/>
    <w:rsid w:val="00CE4AB5"/>
    <w:rsid w:val="00CF078B"/>
    <w:rsid w:val="00CF09FD"/>
    <w:rsid w:val="00D017E3"/>
    <w:rsid w:val="00D02458"/>
    <w:rsid w:val="00D0337A"/>
    <w:rsid w:val="00D1363F"/>
    <w:rsid w:val="00D15D9C"/>
    <w:rsid w:val="00D208BD"/>
    <w:rsid w:val="00D2450A"/>
    <w:rsid w:val="00D248B6"/>
    <w:rsid w:val="00D30559"/>
    <w:rsid w:val="00D33C5D"/>
    <w:rsid w:val="00D358AC"/>
    <w:rsid w:val="00D35A19"/>
    <w:rsid w:val="00D41610"/>
    <w:rsid w:val="00D443E3"/>
    <w:rsid w:val="00D45457"/>
    <w:rsid w:val="00D46E82"/>
    <w:rsid w:val="00D47E7E"/>
    <w:rsid w:val="00D509A3"/>
    <w:rsid w:val="00D62F45"/>
    <w:rsid w:val="00D632D2"/>
    <w:rsid w:val="00D6385F"/>
    <w:rsid w:val="00D700BB"/>
    <w:rsid w:val="00D71498"/>
    <w:rsid w:val="00D718C0"/>
    <w:rsid w:val="00D71926"/>
    <w:rsid w:val="00D74A40"/>
    <w:rsid w:val="00D76674"/>
    <w:rsid w:val="00D77015"/>
    <w:rsid w:val="00D803D8"/>
    <w:rsid w:val="00D91AE6"/>
    <w:rsid w:val="00D91C13"/>
    <w:rsid w:val="00D92465"/>
    <w:rsid w:val="00D93796"/>
    <w:rsid w:val="00D93E5F"/>
    <w:rsid w:val="00D9572B"/>
    <w:rsid w:val="00D96247"/>
    <w:rsid w:val="00D9630C"/>
    <w:rsid w:val="00D97420"/>
    <w:rsid w:val="00D97BE4"/>
    <w:rsid w:val="00DA02EB"/>
    <w:rsid w:val="00DA2ED4"/>
    <w:rsid w:val="00DA30F1"/>
    <w:rsid w:val="00DA3A2E"/>
    <w:rsid w:val="00DA616A"/>
    <w:rsid w:val="00DB4832"/>
    <w:rsid w:val="00DB4D09"/>
    <w:rsid w:val="00DB4FF9"/>
    <w:rsid w:val="00DB5668"/>
    <w:rsid w:val="00DC3B37"/>
    <w:rsid w:val="00DC6F08"/>
    <w:rsid w:val="00DC7517"/>
    <w:rsid w:val="00DD7187"/>
    <w:rsid w:val="00DE48A0"/>
    <w:rsid w:val="00DF1681"/>
    <w:rsid w:val="00DF25A0"/>
    <w:rsid w:val="00E03A42"/>
    <w:rsid w:val="00E0585E"/>
    <w:rsid w:val="00E05C49"/>
    <w:rsid w:val="00E07BCF"/>
    <w:rsid w:val="00E122A0"/>
    <w:rsid w:val="00E13B05"/>
    <w:rsid w:val="00E1450E"/>
    <w:rsid w:val="00E255D8"/>
    <w:rsid w:val="00E257A9"/>
    <w:rsid w:val="00E2671F"/>
    <w:rsid w:val="00E273BB"/>
    <w:rsid w:val="00E31ACA"/>
    <w:rsid w:val="00E338AE"/>
    <w:rsid w:val="00E35CFC"/>
    <w:rsid w:val="00E36E21"/>
    <w:rsid w:val="00E37758"/>
    <w:rsid w:val="00E43933"/>
    <w:rsid w:val="00E525DF"/>
    <w:rsid w:val="00E5302A"/>
    <w:rsid w:val="00E53FFB"/>
    <w:rsid w:val="00E5714A"/>
    <w:rsid w:val="00E65193"/>
    <w:rsid w:val="00E659A9"/>
    <w:rsid w:val="00E752DD"/>
    <w:rsid w:val="00E77BB6"/>
    <w:rsid w:val="00E84747"/>
    <w:rsid w:val="00E904A6"/>
    <w:rsid w:val="00E917B8"/>
    <w:rsid w:val="00EA257C"/>
    <w:rsid w:val="00EA631A"/>
    <w:rsid w:val="00EA71DE"/>
    <w:rsid w:val="00EB4C5F"/>
    <w:rsid w:val="00EB6327"/>
    <w:rsid w:val="00EC134A"/>
    <w:rsid w:val="00EC6436"/>
    <w:rsid w:val="00ED0880"/>
    <w:rsid w:val="00ED0C0E"/>
    <w:rsid w:val="00ED1366"/>
    <w:rsid w:val="00ED4C8B"/>
    <w:rsid w:val="00ED5B42"/>
    <w:rsid w:val="00ED7518"/>
    <w:rsid w:val="00EE058A"/>
    <w:rsid w:val="00EE2480"/>
    <w:rsid w:val="00EE6CEB"/>
    <w:rsid w:val="00EE7168"/>
    <w:rsid w:val="00EF369C"/>
    <w:rsid w:val="00EF3AB2"/>
    <w:rsid w:val="00EF3F6D"/>
    <w:rsid w:val="00EF546A"/>
    <w:rsid w:val="00EF60D3"/>
    <w:rsid w:val="00EF75FB"/>
    <w:rsid w:val="00EF76DD"/>
    <w:rsid w:val="00F00C7C"/>
    <w:rsid w:val="00F07CF3"/>
    <w:rsid w:val="00F12C04"/>
    <w:rsid w:val="00F130BE"/>
    <w:rsid w:val="00F14462"/>
    <w:rsid w:val="00F15078"/>
    <w:rsid w:val="00F151AB"/>
    <w:rsid w:val="00F22727"/>
    <w:rsid w:val="00F24264"/>
    <w:rsid w:val="00F25494"/>
    <w:rsid w:val="00F30236"/>
    <w:rsid w:val="00F30645"/>
    <w:rsid w:val="00F32311"/>
    <w:rsid w:val="00F413E8"/>
    <w:rsid w:val="00F4489E"/>
    <w:rsid w:val="00F4495C"/>
    <w:rsid w:val="00F451AA"/>
    <w:rsid w:val="00F458C1"/>
    <w:rsid w:val="00F47497"/>
    <w:rsid w:val="00F51014"/>
    <w:rsid w:val="00F5319B"/>
    <w:rsid w:val="00F536AC"/>
    <w:rsid w:val="00F60C2D"/>
    <w:rsid w:val="00F664F9"/>
    <w:rsid w:val="00F677D2"/>
    <w:rsid w:val="00F72BB9"/>
    <w:rsid w:val="00F75DDA"/>
    <w:rsid w:val="00F770F3"/>
    <w:rsid w:val="00F80417"/>
    <w:rsid w:val="00F81239"/>
    <w:rsid w:val="00F81857"/>
    <w:rsid w:val="00F83EC4"/>
    <w:rsid w:val="00F87E72"/>
    <w:rsid w:val="00F93B03"/>
    <w:rsid w:val="00F94998"/>
    <w:rsid w:val="00F95064"/>
    <w:rsid w:val="00FA0BA4"/>
    <w:rsid w:val="00FA3BA4"/>
    <w:rsid w:val="00FA443C"/>
    <w:rsid w:val="00FA55B9"/>
    <w:rsid w:val="00FA5BAF"/>
    <w:rsid w:val="00FB0063"/>
    <w:rsid w:val="00FB390B"/>
    <w:rsid w:val="00FB5F76"/>
    <w:rsid w:val="00FC01A3"/>
    <w:rsid w:val="00FC1768"/>
    <w:rsid w:val="00FC3D46"/>
    <w:rsid w:val="00FC5444"/>
    <w:rsid w:val="00FD107E"/>
    <w:rsid w:val="00FD2346"/>
    <w:rsid w:val="00FD3073"/>
    <w:rsid w:val="00FD69E7"/>
    <w:rsid w:val="00FE10CA"/>
    <w:rsid w:val="00FE11BD"/>
    <w:rsid w:val="00FE1AA8"/>
    <w:rsid w:val="00FE273C"/>
    <w:rsid w:val="00FE2F0A"/>
    <w:rsid w:val="00FF1E38"/>
    <w:rsid w:val="00FF2814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E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A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40"/>
  </w:style>
  <w:style w:type="paragraph" w:styleId="Footer">
    <w:name w:val="footer"/>
    <w:basedOn w:val="Normal"/>
    <w:link w:val="FooterChar"/>
    <w:uiPriority w:val="99"/>
    <w:unhideWhenUsed/>
    <w:rsid w:val="00D74A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2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6E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A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40"/>
  </w:style>
  <w:style w:type="paragraph" w:styleId="Footer">
    <w:name w:val="footer"/>
    <w:basedOn w:val="Normal"/>
    <w:link w:val="FooterChar"/>
    <w:uiPriority w:val="99"/>
    <w:unhideWhenUsed/>
    <w:rsid w:val="00D74A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06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7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5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42597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0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4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7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49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2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96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5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2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4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7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2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730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20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8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62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5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7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6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9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6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44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6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60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2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6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79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2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7490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1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05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85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6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20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2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59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49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48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4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4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99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87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8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3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8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0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5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7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597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56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janedelany@allied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Delany</dc:creator>
  <cp:lastModifiedBy>Jane Delany</cp:lastModifiedBy>
  <cp:revision>2</cp:revision>
  <dcterms:created xsi:type="dcterms:W3CDTF">2014-08-14T12:50:00Z</dcterms:created>
  <dcterms:modified xsi:type="dcterms:W3CDTF">2014-08-14T12:50:00Z</dcterms:modified>
</cp:coreProperties>
</file>